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0"/>
          <w:szCs w:val="30"/>
        </w:rPr>
        <w:t>海康硬盘录像机远程设置</w:t>
      </w: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将硬盘录像机连接到路由器</w:t>
      </w:r>
    </w:p>
    <w:p>
      <w:pPr>
        <w:rPr>
          <w:rFonts w:hint="eastAsia"/>
          <w:b/>
          <w:szCs w:val="21"/>
        </w:rPr>
      </w:pPr>
    </w:p>
    <w:p>
      <w:pPr>
        <w:rPr>
          <w:rFonts w:hint="eastAsia"/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第一步：硬盘录像机设置</w:t>
      </w:r>
    </w:p>
    <w:p>
      <w:pPr>
        <w:rPr>
          <w:rFonts w:hint="eastAsia"/>
          <w:sz w:val="24"/>
        </w:rPr>
      </w:pPr>
    </w:p>
    <w:p>
      <w:pPr>
        <w:ind w:left="420"/>
        <w:rPr>
          <w:rFonts w:hint="eastAsia"/>
          <w:sz w:val="24"/>
        </w:rPr>
      </w:pPr>
      <w:r>
        <w:rPr>
          <w:rFonts w:hint="eastAsia"/>
          <w:sz w:val="24"/>
        </w:rPr>
        <w:t>在硬盘录像机上鼠标右键——</w:t>
      </w:r>
      <w:r>
        <w:rPr>
          <w:rFonts w:hint="eastAsia"/>
          <w:color w:val="FF0000"/>
          <w:sz w:val="24"/>
        </w:rPr>
        <w:t>主菜单</w:t>
      </w:r>
      <w:r>
        <w:rPr>
          <w:rFonts w:hint="eastAsia"/>
          <w:sz w:val="24"/>
        </w:rPr>
        <w:t>，会弹出提示输入</w:t>
      </w:r>
      <w:r>
        <w:rPr>
          <w:rFonts w:hint="eastAsia"/>
          <w:color w:val="FF0000"/>
          <w:sz w:val="24"/>
        </w:rPr>
        <w:t>用户名密码</w:t>
      </w:r>
      <w:r>
        <w:rPr>
          <w:rFonts w:hint="eastAsia"/>
          <w:sz w:val="24"/>
        </w:rPr>
        <w:t>窗口</w:t>
      </w:r>
    </w:p>
    <w:p>
      <w:pPr>
        <w:rPr>
          <w:rFonts w:hint="eastAsia"/>
          <w:sz w:val="24"/>
        </w:rPr>
      </w:pPr>
      <w:r>
        <w:rPr>
          <w:sz w:val="24"/>
        </w:rPr>
        <w:drawing>
          <wp:inline distT="0" distB="0" distL="114300" distR="114300">
            <wp:extent cx="4371975" cy="2447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初始用户名：</w:t>
      </w:r>
      <w:r>
        <w:rPr>
          <w:rFonts w:hint="eastAsia"/>
          <w:color w:val="FF0000"/>
          <w:sz w:val="24"/>
        </w:rPr>
        <w:t>admin</w:t>
      </w:r>
      <w:r>
        <w:rPr>
          <w:rFonts w:hint="eastAsia"/>
          <w:sz w:val="24"/>
        </w:rPr>
        <w:t xml:space="preserve">  初始密码：</w:t>
      </w:r>
      <w:r>
        <w:rPr>
          <w:rFonts w:hint="eastAsia"/>
          <w:color w:val="FF0000"/>
          <w:sz w:val="24"/>
        </w:rPr>
        <w:t>12345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进入</w:t>
      </w:r>
      <w:r>
        <w:rPr>
          <w:rFonts w:hint="eastAsia"/>
          <w:color w:val="FF0000"/>
          <w:sz w:val="24"/>
        </w:rPr>
        <w:t>主菜单</w:t>
      </w:r>
      <w:r>
        <w:rPr>
          <w:rFonts w:hint="eastAsia"/>
          <w:sz w:val="24"/>
        </w:rPr>
        <w:t>——</w:t>
      </w:r>
      <w:r>
        <w:rPr>
          <w:rFonts w:hint="eastAsia"/>
          <w:color w:val="FF0000"/>
          <w:sz w:val="24"/>
        </w:rPr>
        <w:t>系统配置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91455" cy="2252980"/>
            <wp:effectExtent l="0" t="0" r="444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然后进入——</w:t>
      </w:r>
      <w:r>
        <w:rPr>
          <w:rFonts w:hint="eastAsia"/>
          <w:color w:val="FF0000"/>
          <w:sz w:val="24"/>
        </w:rPr>
        <w:t>网络配置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598795" cy="2611755"/>
            <wp:effectExtent l="0" t="0" r="19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第一步的IP地址设置</w:t>
      </w:r>
    </w:p>
    <w:p>
      <w:pPr>
        <w:rPr>
          <w:rFonts w:hint="eastAsia"/>
          <w:sz w:val="24"/>
        </w:rPr>
      </w:pPr>
      <w:r>
        <w:rPr>
          <w:rFonts w:hint="eastAsia"/>
          <w:color w:val="FF0000"/>
          <w:sz w:val="24"/>
        </w:rPr>
        <w:t>IP地址</w:t>
      </w:r>
      <w:r>
        <w:rPr>
          <w:rFonts w:hint="eastAsia"/>
          <w:sz w:val="24"/>
        </w:rPr>
        <w:t xml:space="preserve">  </w:t>
      </w:r>
      <w:r>
        <w:rPr>
          <w:rFonts w:hint="eastAsia"/>
          <w:color w:val="FF0000"/>
          <w:sz w:val="24"/>
        </w:rPr>
        <w:t>默认网关</w:t>
      </w:r>
      <w:r>
        <w:rPr>
          <w:rFonts w:hint="eastAsia"/>
          <w:sz w:val="24"/>
        </w:rPr>
        <w:t xml:space="preserve">  </w:t>
      </w:r>
      <w:r>
        <w:rPr>
          <w:rFonts w:hint="eastAsia"/>
          <w:color w:val="FF0000"/>
          <w:sz w:val="24"/>
        </w:rPr>
        <w:t>首选DNS服务器地址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参照所使用的路由器来设置，比如路由器地址是</w:t>
      </w:r>
      <w:r>
        <w:rPr>
          <w:rFonts w:hint="eastAsia"/>
          <w:color w:val="FF0000"/>
          <w:sz w:val="24"/>
        </w:rPr>
        <w:t>192.168.1.1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那IP地址可以设置为</w:t>
      </w:r>
      <w:r>
        <w:rPr>
          <w:rFonts w:hint="eastAsia"/>
          <w:color w:val="FF0000"/>
          <w:sz w:val="24"/>
        </w:rPr>
        <w:t>192.168.1.x</w:t>
      </w:r>
      <w:r>
        <w:rPr>
          <w:rFonts w:hint="eastAsia"/>
          <w:sz w:val="24"/>
        </w:rPr>
        <w:t>（x范围2到254）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    默认网关就是</w:t>
      </w:r>
      <w:r>
        <w:rPr>
          <w:rFonts w:hint="eastAsia"/>
          <w:color w:val="FF0000"/>
          <w:sz w:val="24"/>
        </w:rPr>
        <w:t>192.168.1.1</w:t>
      </w:r>
      <w:r>
        <w:rPr>
          <w:rFonts w:hint="eastAsia"/>
          <w:sz w:val="24"/>
        </w:rPr>
        <w:t xml:space="preserve">                 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路由器是</w:t>
      </w:r>
      <w:r>
        <w:rPr>
          <w:rFonts w:hint="eastAsia"/>
          <w:color w:val="FF0000"/>
          <w:sz w:val="24"/>
        </w:rPr>
        <w:t>192.168.0.1</w:t>
      </w:r>
      <w:r>
        <w:rPr>
          <w:rFonts w:hint="eastAsia"/>
          <w:sz w:val="24"/>
        </w:rPr>
        <w:t>的就可以设置为</w:t>
      </w:r>
      <w:r>
        <w:rPr>
          <w:rFonts w:hint="eastAsia"/>
          <w:color w:val="FF0000"/>
          <w:sz w:val="24"/>
        </w:rPr>
        <w:t>192.168.0.x</w:t>
      </w:r>
      <w:r>
        <w:rPr>
          <w:rFonts w:hint="eastAsia"/>
          <w:sz w:val="24"/>
        </w:rPr>
        <w:t>（x范围2到254）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    默认网关就为</w:t>
      </w:r>
      <w:r>
        <w:rPr>
          <w:rFonts w:hint="eastAsia"/>
          <w:color w:val="FF0000"/>
          <w:sz w:val="24"/>
        </w:rPr>
        <w:t>192.168.0.1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首选DNS服务器地址参照当地不同通信运营商的DNS服务器地址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如不清楚可以登录到路由器界面——运行状态——WAN口状态查看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600065" cy="3120390"/>
            <wp:effectExtent l="0" t="0" r="635" b="381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这里的</w:t>
      </w:r>
      <w:r>
        <w:rPr>
          <w:rFonts w:hint="eastAsia"/>
          <w:color w:val="FF0000"/>
          <w:sz w:val="24"/>
        </w:rPr>
        <w:t>202.96.134.133</w:t>
      </w:r>
      <w:r>
        <w:rPr>
          <w:rFonts w:hint="eastAsia"/>
          <w:sz w:val="24"/>
        </w:rPr>
        <w:t>和</w:t>
      </w:r>
      <w:r>
        <w:rPr>
          <w:rFonts w:hint="eastAsia"/>
          <w:color w:val="FF0000"/>
          <w:sz w:val="24"/>
        </w:rPr>
        <w:t>202.96.128.166</w:t>
      </w:r>
      <w:r>
        <w:rPr>
          <w:rFonts w:hint="eastAsia"/>
          <w:sz w:val="24"/>
        </w:rPr>
        <w:t>就是DNS服务器地址</w:t>
      </w:r>
    </w:p>
    <w:p>
      <w:pPr>
        <w:rPr>
          <w:rFonts w:hint="eastAsia"/>
          <w:sz w:val="24"/>
        </w:rPr>
      </w:pPr>
    </w:p>
    <w:p>
      <w:pPr>
        <w:rPr>
          <w:rFonts w:hint="eastAsia"/>
          <w:color w:val="FF0000"/>
          <w:sz w:val="24"/>
        </w:rPr>
      </w:pPr>
      <w:r>
        <w:rPr>
          <w:rFonts w:hint="eastAsia"/>
          <w:sz w:val="24"/>
        </w:rPr>
        <w:t>第二步的</w:t>
      </w:r>
      <w:r>
        <w:rPr>
          <w:rFonts w:hint="eastAsia"/>
          <w:color w:val="FF0000"/>
          <w:sz w:val="24"/>
        </w:rPr>
        <w:t>UPnP设置为关闭状态，把钩去掉</w:t>
      </w:r>
    </w:p>
    <w:p>
      <w:pPr>
        <w:rPr>
          <w:rFonts w:hint="eastAsia"/>
          <w:sz w:val="24"/>
        </w:rPr>
      </w:pPr>
      <w:r>
        <w:rPr>
          <w:sz w:val="24"/>
        </w:rPr>
        <w:drawing>
          <wp:inline distT="0" distB="0" distL="114300" distR="114300">
            <wp:extent cx="5256530" cy="3876675"/>
            <wp:effectExtent l="0" t="0" r="1270" b="952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第三步的</w:t>
      </w:r>
      <w:r>
        <w:rPr>
          <w:rFonts w:hint="eastAsia"/>
          <w:color w:val="FF0000"/>
          <w:sz w:val="24"/>
        </w:rPr>
        <w:t>更多设置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查看好里面的三个端口：</w:t>
      </w:r>
      <w:r>
        <w:rPr>
          <w:rFonts w:hint="eastAsia"/>
          <w:color w:val="FF0000"/>
          <w:sz w:val="24"/>
        </w:rPr>
        <w:t>8000  80   554</w:t>
      </w:r>
    </w:p>
    <w:p>
      <w:pPr>
        <w:rPr>
          <w:rFonts w:hint="eastAsia"/>
          <w:sz w:val="24"/>
        </w:rPr>
      </w:pPr>
      <w:r>
        <w:rPr>
          <w:sz w:val="24"/>
        </w:rPr>
        <w:drawing>
          <wp:inline distT="0" distB="0" distL="114300" distR="114300">
            <wp:extent cx="5255895" cy="4120515"/>
            <wp:effectExtent l="0" t="0" r="190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第二步</w:t>
      </w:r>
      <w:r>
        <w:rPr>
          <w:rFonts w:hint="eastAsia"/>
          <w:color w:val="3366FF"/>
          <w:sz w:val="24"/>
        </w:rPr>
        <w:t>：</w:t>
      </w:r>
      <w:r>
        <w:rPr>
          <w:rFonts w:hint="eastAsia"/>
          <w:b/>
          <w:color w:val="3366FF"/>
          <w:sz w:val="28"/>
          <w:szCs w:val="28"/>
        </w:rPr>
        <w:t>路由器设置</w:t>
      </w:r>
    </w:p>
    <w:p>
      <w:pPr>
        <w:ind w:left="420"/>
        <w:rPr>
          <w:rFonts w:hint="eastAsia"/>
          <w:sz w:val="24"/>
        </w:rPr>
      </w:pPr>
    </w:p>
    <w:p>
      <w:pPr>
        <w:ind w:left="42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1.</w:t>
      </w:r>
      <w:r>
        <w:rPr>
          <w:rFonts w:hint="eastAsia"/>
          <w:b/>
          <w:color w:val="000000"/>
          <w:sz w:val="24"/>
        </w:rPr>
        <w:t>端口映射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进入</w:t>
      </w:r>
      <w:r>
        <w:rPr>
          <w:rFonts w:hint="eastAsia"/>
          <w:color w:val="FF0000"/>
          <w:sz w:val="24"/>
        </w:rPr>
        <w:t>路由器界面</w:t>
      </w:r>
      <w:r>
        <w:rPr>
          <w:rFonts w:hint="eastAsia"/>
          <w:sz w:val="24"/>
        </w:rPr>
        <w:t>——</w:t>
      </w:r>
      <w:r>
        <w:rPr>
          <w:rFonts w:hint="eastAsia"/>
          <w:color w:val="FF0000"/>
          <w:sz w:val="24"/>
        </w:rPr>
        <w:t>转发规则</w:t>
      </w:r>
      <w:r>
        <w:rPr>
          <w:rFonts w:hint="eastAsia"/>
          <w:sz w:val="24"/>
        </w:rPr>
        <w:t>——</w:t>
      </w:r>
      <w:r>
        <w:rPr>
          <w:rFonts w:hint="eastAsia"/>
          <w:color w:val="FF0000"/>
          <w:sz w:val="24"/>
        </w:rPr>
        <w:t>虚拟服务器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333500" cy="3895725"/>
            <wp:effectExtent l="0" t="0" r="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0500" cy="1908175"/>
            <wp:effectExtent l="0" t="0" r="6350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添加硬盘录像机的三个端口 </w:t>
      </w:r>
      <w:r>
        <w:rPr>
          <w:rFonts w:hint="eastAsia"/>
          <w:color w:val="FF0000"/>
          <w:sz w:val="24"/>
        </w:rPr>
        <w:t>80  8000  554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端口后面的IP地址就是刚才</w:t>
      </w:r>
      <w:r>
        <w:rPr>
          <w:rFonts w:hint="eastAsia"/>
          <w:color w:val="FF0000"/>
          <w:sz w:val="24"/>
        </w:rPr>
        <w:t>硬盘录像机设置好的IP地址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并使这3条规则生效</w:t>
      </w:r>
    </w:p>
    <w:p>
      <w:pPr>
        <w:rPr>
          <w:rFonts w:hint="eastAsia"/>
          <w:sz w:val="24"/>
        </w:rPr>
      </w:pP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2.UPnP设置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在</w:t>
      </w:r>
      <w:r>
        <w:rPr>
          <w:rFonts w:hint="eastAsia"/>
          <w:color w:val="FF0000"/>
          <w:sz w:val="24"/>
        </w:rPr>
        <w:t>转发规则</w:t>
      </w:r>
      <w:r>
        <w:rPr>
          <w:rFonts w:hint="eastAsia"/>
          <w:sz w:val="24"/>
        </w:rPr>
        <w:t>——</w:t>
      </w:r>
      <w:r>
        <w:rPr>
          <w:rFonts w:hint="eastAsia"/>
          <w:color w:val="FF0000"/>
          <w:sz w:val="24"/>
        </w:rPr>
        <w:t>UPnP设置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改为</w:t>
      </w:r>
      <w:r>
        <w:rPr>
          <w:rFonts w:hint="eastAsia"/>
          <w:color w:val="FF0000"/>
          <w:sz w:val="24"/>
        </w:rPr>
        <w:t>关闭</w:t>
      </w:r>
      <w:r>
        <w:rPr>
          <w:rFonts w:hint="eastAsia"/>
          <w:sz w:val="24"/>
        </w:rPr>
        <w:t>状态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4310" cy="14992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b/>
          <w:sz w:val="24"/>
        </w:rPr>
        <w:t>动态DNS设置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352550" cy="2971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4772025" cy="35242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路由器绝大部分都支持</w:t>
      </w:r>
      <w:r>
        <w:rPr>
          <w:rFonts w:hint="eastAsia"/>
          <w:color w:val="FF0000"/>
          <w:sz w:val="24"/>
        </w:rPr>
        <w:t>花生壳动态域名</w:t>
      </w:r>
      <w:r>
        <w:rPr>
          <w:rFonts w:hint="eastAsia"/>
          <w:sz w:val="24"/>
        </w:rPr>
        <w:t>，点击</w:t>
      </w:r>
      <w:r>
        <w:rPr>
          <w:rFonts w:hint="eastAsia"/>
          <w:color w:val="FF0000"/>
          <w:sz w:val="24"/>
        </w:rPr>
        <w:t>注册</w:t>
      </w:r>
      <w:r>
        <w:rPr>
          <w:rFonts w:hint="eastAsia"/>
          <w:sz w:val="24"/>
        </w:rPr>
        <w:t>进入花生壳网站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6690" cy="548640"/>
            <wp:effectExtent l="0" t="0" r="1016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网站顶端有注册按钮，点击进入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7960" cy="3495675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注意这里选择</w:t>
      </w:r>
      <w:r>
        <w:rPr>
          <w:rFonts w:hint="eastAsia"/>
          <w:color w:val="FF0000"/>
          <w:sz w:val="24"/>
        </w:rPr>
        <w:t>个人护照</w:t>
      </w:r>
      <w:r>
        <w:rPr>
          <w:rFonts w:hint="eastAsia"/>
          <w:sz w:val="24"/>
        </w:rPr>
        <w:t>，注册的才是免费域名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注册成功后将用户名和密码登陆到路由器中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然后会有个域名信息，比如这里是 </w:t>
      </w:r>
      <w:r>
        <w:rPr>
          <w:rFonts w:hint="eastAsia"/>
          <w:color w:val="FF0000"/>
          <w:sz w:val="24"/>
        </w:rPr>
        <w:t>daniel10xu.vicp.cc</w:t>
      </w:r>
      <w:r>
        <w:rPr>
          <w:rFonts w:hint="eastAsia"/>
          <w:sz w:val="24"/>
        </w:rPr>
        <w:t xml:space="preserve">  这个远程访问时用到</w:t>
      </w:r>
    </w:p>
    <w:p>
      <w:pPr>
        <w:rPr>
          <w:rFonts w:hint="eastAsia"/>
          <w:sz w:val="24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color w:val="3366FF"/>
          <w:sz w:val="28"/>
          <w:szCs w:val="28"/>
        </w:rPr>
      </w:pPr>
      <w:r>
        <w:rPr>
          <w:rFonts w:hint="eastAsia"/>
          <w:b/>
          <w:color w:val="3366FF"/>
          <w:sz w:val="28"/>
          <w:szCs w:val="28"/>
        </w:rPr>
        <w:t>第三步：远程登陆访问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有3种方式访问      </w:t>
      </w:r>
      <w:r>
        <w:rPr>
          <w:rFonts w:hint="eastAsia"/>
          <w:color w:val="FF0000"/>
          <w:sz w:val="24"/>
        </w:rPr>
        <w:t>IE浏览器</w:t>
      </w:r>
      <w:r>
        <w:rPr>
          <w:rFonts w:hint="eastAsia"/>
          <w:sz w:val="24"/>
        </w:rPr>
        <w:t xml:space="preserve">    </w:t>
      </w:r>
      <w:r>
        <w:rPr>
          <w:rFonts w:hint="eastAsia"/>
          <w:color w:val="FF0000"/>
          <w:sz w:val="24"/>
        </w:rPr>
        <w:t>电脑客户端软件</w:t>
      </w:r>
      <w:r>
        <w:rPr>
          <w:rFonts w:hint="eastAsia"/>
          <w:sz w:val="24"/>
        </w:rPr>
        <w:t xml:space="preserve">   </w:t>
      </w:r>
      <w:r>
        <w:rPr>
          <w:rFonts w:hint="eastAsia"/>
          <w:color w:val="FF0000"/>
          <w:sz w:val="24"/>
        </w:rPr>
        <w:t>手机监控软件</w:t>
      </w:r>
    </w:p>
    <w:p>
      <w:pPr>
        <w:rPr>
          <w:rFonts w:hint="eastAsia"/>
          <w:sz w:val="24"/>
        </w:rPr>
      </w:pP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方式1：</w:t>
      </w:r>
      <w:r>
        <w:rPr>
          <w:rFonts w:hint="eastAsia"/>
          <w:b/>
          <w:color w:val="FF0000"/>
          <w:sz w:val="24"/>
        </w:rPr>
        <w:t>IE浏览器访问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打开浏览器，在地址栏输入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343150" cy="266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进入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0500" cy="2510155"/>
            <wp:effectExtent l="0" t="0" r="635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用户名和密码就是硬盘录像机的</w:t>
      </w:r>
      <w:r>
        <w:rPr>
          <w:rFonts w:hint="eastAsia"/>
          <w:color w:val="FF0000"/>
          <w:sz w:val="24"/>
        </w:rPr>
        <w:t>admin</w:t>
      </w:r>
      <w:r>
        <w:rPr>
          <w:rFonts w:hint="eastAsia"/>
          <w:sz w:val="24"/>
        </w:rPr>
        <w:t xml:space="preserve">   </w:t>
      </w:r>
      <w:r>
        <w:rPr>
          <w:rFonts w:hint="eastAsia"/>
          <w:color w:val="FF0000"/>
          <w:sz w:val="24"/>
        </w:rPr>
        <w:t>12345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6690" cy="3411220"/>
            <wp:effectExtent l="0" t="0" r="1016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点击图中</w:t>
      </w:r>
      <w:r>
        <w:rPr>
          <w:rFonts w:hint="eastAsia"/>
          <w:color w:val="FF0000"/>
          <w:sz w:val="24"/>
        </w:rPr>
        <w:t>下载插件</w:t>
      </w:r>
      <w:r>
        <w:rPr>
          <w:rFonts w:hint="eastAsia"/>
          <w:sz w:val="24"/>
        </w:rPr>
        <w:t>安装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再点击左边设备列表中的通道观看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6690" cy="3411220"/>
            <wp:effectExtent l="0" t="0" r="1016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方式2：</w:t>
      </w:r>
      <w:r>
        <w:rPr>
          <w:rFonts w:hint="eastAsia"/>
          <w:b/>
          <w:color w:val="FF0000"/>
          <w:sz w:val="24"/>
        </w:rPr>
        <w:t>电脑客户端软件访问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color w:val="FF0000"/>
          <w:sz w:val="24"/>
        </w:rPr>
        <w:t>iVMS-4200软件</w:t>
      </w:r>
      <w:r>
        <w:rPr>
          <w:rFonts w:hint="eastAsia"/>
          <w:b/>
          <w:sz w:val="24"/>
        </w:rPr>
        <w:t>）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软件下载地址</w:t>
      </w:r>
    </w:p>
    <w:p>
      <w:pPr>
        <w:rPr>
          <w:rFonts w:hint="eastAsia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"http://www.hikvision.com/cn/download_more.asp?cid=11#Menu=ChildMenu0" </w:instrText>
      </w:r>
      <w:r>
        <w:rPr>
          <w:sz w:val="24"/>
        </w:rPr>
        <w:fldChar w:fldCharType="separate"/>
      </w:r>
      <w:r>
        <w:rPr>
          <w:rStyle w:val="5"/>
          <w:sz w:val="24"/>
        </w:rPr>
        <w:t>http://www.hikvision.com/cn/download_more.asp?cid=11#Menu=ChildMenu0</w:t>
      </w:r>
      <w:r>
        <w:rPr>
          <w:sz w:val="24"/>
        </w:rPr>
        <w:fldChar w:fldCharType="end"/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下载后安装，打开软件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第一次使用需要配置软件的</w:t>
      </w:r>
      <w:r>
        <w:rPr>
          <w:rFonts w:hint="eastAsia"/>
          <w:color w:val="FF0000"/>
          <w:sz w:val="24"/>
        </w:rPr>
        <w:t>用户名和密码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3495675" cy="23431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任意输入，记得住就可以了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进入软件界面——</w:t>
      </w:r>
      <w:r>
        <w:rPr>
          <w:rFonts w:hint="eastAsia"/>
          <w:color w:val="FF0000"/>
          <w:sz w:val="24"/>
        </w:rPr>
        <w:t>设备管理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57165" cy="3935730"/>
            <wp:effectExtent l="0" t="0" r="63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选择</w:t>
      </w:r>
      <w:r>
        <w:rPr>
          <w:rFonts w:hint="eastAsia"/>
          <w:color w:val="FF0000"/>
          <w:sz w:val="24"/>
        </w:rPr>
        <w:t>添加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1770" cy="1011555"/>
            <wp:effectExtent l="0" t="0" r="5080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939415" cy="3253105"/>
            <wp:effectExtent l="0" t="0" r="1333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color w:val="FF0000"/>
          <w:sz w:val="24"/>
        </w:rPr>
        <w:t>别名</w:t>
      </w:r>
      <w:r>
        <w:rPr>
          <w:rFonts w:hint="eastAsia"/>
          <w:sz w:val="24"/>
        </w:rPr>
        <w:t>：任意输入</w:t>
      </w:r>
    </w:p>
    <w:p>
      <w:pPr>
        <w:rPr>
          <w:rFonts w:hint="eastAsia"/>
          <w:sz w:val="24"/>
        </w:rPr>
      </w:pPr>
      <w:r>
        <w:rPr>
          <w:rFonts w:hint="eastAsia"/>
          <w:color w:val="FF0000"/>
          <w:sz w:val="24"/>
        </w:rPr>
        <w:t>地址</w:t>
      </w:r>
      <w:r>
        <w:rPr>
          <w:rFonts w:hint="eastAsia"/>
          <w:sz w:val="24"/>
        </w:rPr>
        <w:t xml:space="preserve">：这里就要输入上面路由器动态DNS地址   </w:t>
      </w:r>
      <w:r>
        <w:rPr>
          <w:rFonts w:hint="eastAsia"/>
          <w:color w:val="FF0000"/>
          <w:sz w:val="24"/>
        </w:rPr>
        <w:t>daniel10xu.vicp.cc</w:t>
      </w:r>
    </w:p>
    <w:p>
      <w:pPr>
        <w:rPr>
          <w:rFonts w:hint="eastAsia"/>
          <w:sz w:val="24"/>
        </w:rPr>
      </w:pPr>
      <w:r>
        <w:rPr>
          <w:rFonts w:hint="eastAsia"/>
          <w:color w:val="FF0000"/>
          <w:sz w:val="24"/>
        </w:rPr>
        <w:t>端口号</w:t>
      </w:r>
      <w:r>
        <w:rPr>
          <w:rFonts w:hint="eastAsia"/>
          <w:sz w:val="24"/>
        </w:rPr>
        <w:t>：默认的8000</w:t>
      </w:r>
    </w:p>
    <w:p>
      <w:pPr>
        <w:rPr>
          <w:rFonts w:hint="eastAsia"/>
          <w:sz w:val="24"/>
        </w:rPr>
      </w:pPr>
      <w:r>
        <w:rPr>
          <w:rFonts w:hint="eastAsia"/>
          <w:color w:val="FF0000"/>
          <w:sz w:val="24"/>
        </w:rPr>
        <w:t>用户名和密码</w:t>
      </w:r>
      <w:r>
        <w:rPr>
          <w:rFonts w:hint="eastAsia"/>
          <w:sz w:val="24"/>
        </w:rPr>
        <w:t>：硬盘录像机的用户名密码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添加成功的状态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833745" cy="1096645"/>
            <wp:effectExtent l="0" t="0" r="1460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109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回到</w:t>
      </w:r>
      <w:r>
        <w:rPr>
          <w:rFonts w:hint="eastAsia"/>
          <w:color w:val="FF0000"/>
          <w:sz w:val="24"/>
        </w:rPr>
        <w:t>控制面板</w:t>
      </w:r>
      <w:r>
        <w:rPr>
          <w:rFonts w:hint="eastAsia"/>
          <w:sz w:val="24"/>
        </w:rPr>
        <w:t>——</w:t>
      </w:r>
      <w:r>
        <w:rPr>
          <w:rFonts w:hint="eastAsia"/>
          <w:color w:val="FF0000"/>
          <w:sz w:val="24"/>
        </w:rPr>
        <w:t>主预览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832475" cy="4374515"/>
            <wp:effectExtent l="0" t="0" r="1587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37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双击左边设备列表的“</w:t>
      </w:r>
      <w:r>
        <w:rPr>
          <w:rFonts w:hint="eastAsia"/>
          <w:color w:val="FF0000"/>
          <w:sz w:val="24"/>
        </w:rPr>
        <w:t>万顺达监控部</w:t>
      </w:r>
      <w:r>
        <w:rPr>
          <w:rFonts w:hint="eastAsia"/>
          <w:sz w:val="24"/>
        </w:rPr>
        <w:t>”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488940" cy="3642995"/>
            <wp:effectExtent l="0" t="0" r="1651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右键“万顺达监控部”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默认是全部通道</w:t>
      </w:r>
      <w:r>
        <w:rPr>
          <w:rFonts w:hint="eastAsia"/>
          <w:color w:val="FF0000"/>
          <w:sz w:val="24"/>
        </w:rPr>
        <w:t>主码流</w:t>
      </w:r>
      <w:r>
        <w:rPr>
          <w:rFonts w:hint="eastAsia"/>
          <w:sz w:val="24"/>
        </w:rPr>
        <w:t>，在网络状态不佳时可以改为</w:t>
      </w:r>
      <w:r>
        <w:rPr>
          <w:rFonts w:hint="eastAsia"/>
          <w:color w:val="FF0000"/>
          <w:sz w:val="24"/>
        </w:rPr>
        <w:t>全部子码流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390140" cy="3232785"/>
            <wp:effectExtent l="0" t="0" r="1016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方式3：</w:t>
      </w:r>
      <w:r>
        <w:rPr>
          <w:rFonts w:hint="eastAsia"/>
          <w:b/>
          <w:color w:val="FF0000"/>
          <w:sz w:val="24"/>
        </w:rPr>
        <w:t>手机客户端软件访问（iVMS-4500软件）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手机系统软件的下载地址</w:t>
      </w:r>
    </w:p>
    <w:p>
      <w:pPr>
        <w:rPr>
          <w:rFonts w:hint="eastAsia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"http://www.hikvision.com/cn/download_more.asp?cid=12#Menu=ChildMenu0" </w:instrText>
      </w:r>
      <w:r>
        <w:rPr>
          <w:sz w:val="24"/>
        </w:rPr>
        <w:fldChar w:fldCharType="separate"/>
      </w:r>
      <w:r>
        <w:rPr>
          <w:rStyle w:val="5"/>
          <w:sz w:val="24"/>
        </w:rPr>
        <w:t>http://www.hikvision.com/cn/download_more.asp?cid=12#Menu=ChildMenu0</w:t>
      </w:r>
      <w:r>
        <w:rPr>
          <w:sz w:val="24"/>
        </w:rPr>
        <w:fldChar w:fldCharType="end"/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有支持各种移动设备的软件，包括安卓手机，安卓平板，苹果iPhone手机，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苹果iPad平板，Windows Mobile手机，塞班手机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注意苹果iphone手机可以在itunes和91助手下载，软件名：</w:t>
      </w:r>
      <w:r>
        <w:rPr>
          <w:rFonts w:hint="eastAsia"/>
          <w:color w:val="FF0000"/>
          <w:sz w:val="24"/>
        </w:rPr>
        <w:t>iVMS-4500 lite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安装软件到手机，打开软件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点击左上角的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3056890" cy="5253990"/>
            <wp:effectExtent l="0" t="0" r="1016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525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选择第3个</w:t>
      </w:r>
      <w:r>
        <w:rPr>
          <w:rFonts w:hint="eastAsia"/>
          <w:sz w:val="24"/>
        </w:rPr>
        <w:drawing>
          <wp:inline distT="0" distB="0" distL="114300" distR="114300">
            <wp:extent cx="257175" cy="2762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图标进入</w:t>
      </w:r>
      <w:r>
        <w:rPr>
          <w:rFonts w:hint="eastAsia"/>
          <w:color w:val="FF0000"/>
          <w:sz w:val="24"/>
        </w:rPr>
        <w:t>设备管理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946400" cy="5053965"/>
            <wp:effectExtent l="0" t="0" r="6350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505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这里软件里面有个默认设备Demo，</w:t>
      </w:r>
      <w:r>
        <w:rPr>
          <w:rFonts w:hint="eastAsia"/>
          <w:color w:val="FF0000"/>
          <w:sz w:val="24"/>
        </w:rPr>
        <w:t>删掉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点击右上角</w:t>
      </w:r>
      <w:r>
        <w:rPr>
          <w:rFonts w:hint="eastAsia"/>
          <w:sz w:val="24"/>
        </w:rPr>
        <w:drawing>
          <wp:inline distT="0" distB="0" distL="114300" distR="114300">
            <wp:extent cx="400050" cy="381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进入设备添加界面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552700" cy="44005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rPr>
          <w:rFonts w:hint="eastAsia"/>
          <w:color w:val="FF0000"/>
          <w:sz w:val="24"/>
        </w:rPr>
        <w:t>别名</w:t>
      </w:r>
      <w:r>
        <w:rPr>
          <w:rFonts w:hint="eastAsia"/>
          <w:sz w:val="24"/>
        </w:rPr>
        <w:t>：任意填写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color w:val="FF0000"/>
          <w:sz w:val="24"/>
        </w:rPr>
        <w:t>注册类型</w:t>
      </w:r>
      <w:r>
        <w:rPr>
          <w:rFonts w:hint="eastAsia"/>
          <w:sz w:val="24"/>
        </w:rPr>
        <w:t>：点击里面有3个，选择</w:t>
      </w:r>
      <w:r>
        <w:rPr>
          <w:color w:val="FF0000"/>
          <w:kern w:val="0"/>
          <w:szCs w:val="21"/>
        </w:rPr>
        <w:t>IP/Domain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drawing>
          <wp:inline distT="0" distB="0" distL="114300" distR="114300">
            <wp:extent cx="4230370" cy="3144520"/>
            <wp:effectExtent l="0" t="0" r="17780" b="17780"/>
            <wp:docPr id="3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drawing>
          <wp:inline distT="0" distB="0" distL="114300" distR="114300">
            <wp:extent cx="4131310" cy="4736465"/>
            <wp:effectExtent l="0" t="0" r="2540" b="6985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473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kern w:val="0"/>
          <w:szCs w:val="21"/>
        </w:rPr>
      </w:pPr>
    </w:p>
    <w:p>
      <w:pPr>
        <w:rPr>
          <w:rFonts w:hint="eastAsia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地址</w:t>
      </w:r>
      <w:r>
        <w:rPr>
          <w:rFonts w:hint="eastAsia"/>
          <w:kern w:val="0"/>
          <w:szCs w:val="21"/>
        </w:rPr>
        <w:t>：动态DNS地址，比如这里是</w:t>
      </w:r>
      <w:r>
        <w:rPr>
          <w:rFonts w:hint="eastAsia"/>
          <w:color w:val="FF0000"/>
          <w:kern w:val="0"/>
          <w:szCs w:val="21"/>
        </w:rPr>
        <w:t>daniel10xu.vicp.cc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端口</w:t>
      </w:r>
      <w:r>
        <w:rPr>
          <w:rFonts w:hint="eastAsia"/>
          <w:kern w:val="0"/>
          <w:szCs w:val="21"/>
        </w:rPr>
        <w:t>：默认8000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用户名密码</w:t>
      </w:r>
      <w:r>
        <w:rPr>
          <w:rFonts w:hint="eastAsia"/>
          <w:kern w:val="0"/>
          <w:szCs w:val="21"/>
        </w:rPr>
        <w:t>：硬盘录像机默认，如有修改过填入修改过的用户名密码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配置好后点击右上方</w:t>
      </w:r>
      <w:r>
        <w:rPr>
          <w:rFonts w:hint="eastAsia"/>
          <w:kern w:val="0"/>
          <w:szCs w:val="21"/>
        </w:rPr>
        <w:drawing>
          <wp:inline distT="0" distB="0" distL="114300" distR="114300">
            <wp:extent cx="285750" cy="276225"/>
            <wp:effectExtent l="0" t="0" r="0" b="952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保存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drawing>
          <wp:inline distT="0" distB="0" distL="114300" distR="114300">
            <wp:extent cx="3542030" cy="2710815"/>
            <wp:effectExtent l="0" t="0" r="1270" b="13335"/>
            <wp:docPr id="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点击这个设备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drawing>
          <wp:inline distT="0" distB="0" distL="114300" distR="114300">
            <wp:extent cx="4415155" cy="6320790"/>
            <wp:effectExtent l="0" t="0" r="4445" b="3810"/>
            <wp:docPr id="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632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点击</w:t>
      </w:r>
      <w:r>
        <w:rPr>
          <w:rFonts w:hint="eastAsia"/>
          <w:color w:val="FF0000"/>
          <w:kern w:val="0"/>
          <w:szCs w:val="21"/>
        </w:rPr>
        <w:t>开始预览</w:t>
      </w:r>
      <w:r>
        <w:rPr>
          <w:rFonts w:hint="eastAsia"/>
          <w:kern w:val="0"/>
          <w:szCs w:val="21"/>
        </w:rPr>
        <w:t>就可以观看到画面了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drawing>
          <wp:inline distT="0" distB="0" distL="114300" distR="114300">
            <wp:extent cx="4316730" cy="7658100"/>
            <wp:effectExtent l="0" t="0" r="7620" b="0"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中间</w:t>
      </w:r>
      <w:r>
        <w:rPr>
          <w:rFonts w:hint="eastAsia"/>
          <w:kern w:val="0"/>
          <w:szCs w:val="21"/>
        </w:rPr>
        <w:drawing>
          <wp:inline distT="0" distB="0" distL="114300" distR="114300">
            <wp:extent cx="276225" cy="266700"/>
            <wp:effectExtent l="0" t="0" r="9525" b="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Cs w:val="21"/>
        </w:rPr>
        <w:t>可以选择画面质量，根据网络实际情况来更改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流畅</w:t>
      </w:r>
      <w:r>
        <w:rPr>
          <w:rFonts w:hint="eastAsia"/>
          <w:kern w:val="0"/>
          <w:szCs w:val="21"/>
        </w:rPr>
        <w:t>：占用网络带宽流量小，画面质量普通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清晰</w:t>
      </w:r>
      <w:r>
        <w:rPr>
          <w:rFonts w:hint="eastAsia"/>
          <w:kern w:val="0"/>
          <w:szCs w:val="21"/>
        </w:rPr>
        <w:t>：占用网络带宽流量大，画面质量好</w:t>
      </w:r>
    </w:p>
    <w:p>
      <w:pPr>
        <w:rPr>
          <w:rFonts w:hint="eastAsia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均衡</w:t>
      </w:r>
      <w:r>
        <w:rPr>
          <w:rFonts w:hint="eastAsia"/>
          <w:kern w:val="0"/>
          <w:szCs w:val="21"/>
        </w:rPr>
        <w:t>：介于两者之间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宋体-方正超大字符集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E5"/>
    <w:rsid w:val="00087766"/>
    <w:rsid w:val="000A58A5"/>
    <w:rsid w:val="000B330F"/>
    <w:rsid w:val="000E7680"/>
    <w:rsid w:val="000F3881"/>
    <w:rsid w:val="0015107B"/>
    <w:rsid w:val="00157C9F"/>
    <w:rsid w:val="0019632F"/>
    <w:rsid w:val="00283FE0"/>
    <w:rsid w:val="00284AE5"/>
    <w:rsid w:val="002906F2"/>
    <w:rsid w:val="002A7162"/>
    <w:rsid w:val="002B6D0C"/>
    <w:rsid w:val="0032130F"/>
    <w:rsid w:val="003317EE"/>
    <w:rsid w:val="00381BA0"/>
    <w:rsid w:val="003A5CA4"/>
    <w:rsid w:val="003F05E9"/>
    <w:rsid w:val="004205FE"/>
    <w:rsid w:val="00467B02"/>
    <w:rsid w:val="004762EF"/>
    <w:rsid w:val="004D6AE7"/>
    <w:rsid w:val="004E3512"/>
    <w:rsid w:val="004E5D12"/>
    <w:rsid w:val="0050063D"/>
    <w:rsid w:val="005203AD"/>
    <w:rsid w:val="005A7281"/>
    <w:rsid w:val="005D6C88"/>
    <w:rsid w:val="00697FF5"/>
    <w:rsid w:val="006B504D"/>
    <w:rsid w:val="007B3B72"/>
    <w:rsid w:val="008D4093"/>
    <w:rsid w:val="00924025"/>
    <w:rsid w:val="00934130"/>
    <w:rsid w:val="00942C00"/>
    <w:rsid w:val="00972F9B"/>
    <w:rsid w:val="009C455B"/>
    <w:rsid w:val="009D4F22"/>
    <w:rsid w:val="00A25877"/>
    <w:rsid w:val="00A422D6"/>
    <w:rsid w:val="00A76F0E"/>
    <w:rsid w:val="00AE200D"/>
    <w:rsid w:val="00B22A28"/>
    <w:rsid w:val="00BB6FCE"/>
    <w:rsid w:val="00C06D93"/>
    <w:rsid w:val="00CF30DF"/>
    <w:rsid w:val="00D41644"/>
    <w:rsid w:val="00D522DF"/>
    <w:rsid w:val="00D56A8B"/>
    <w:rsid w:val="00D77DC9"/>
    <w:rsid w:val="00DA3379"/>
    <w:rsid w:val="00DD5258"/>
    <w:rsid w:val="00DE5278"/>
    <w:rsid w:val="00E41CDD"/>
    <w:rsid w:val="00E83C61"/>
    <w:rsid w:val="00EE3698"/>
    <w:rsid w:val="00F53529"/>
    <w:rsid w:val="00F5485B"/>
    <w:rsid w:val="00F83390"/>
    <w:rsid w:val="00FB6C69"/>
    <w:rsid w:val="00FD6E46"/>
    <w:rsid w:val="3F4904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emf"/><Relationship Id="rId14" Type="http://schemas.openxmlformats.org/officeDocument/2006/relationships/image" Target="media/image5.emf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1</Pages>
  <Words>300</Words>
  <Characters>1710</Characters>
  <Lines>14</Lines>
  <Paragraphs>4</Paragraphs>
  <ScaleCrop>false</ScaleCrop>
  <LinksUpToDate>false</LinksUpToDate>
  <CharactersWithSpaces>2006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2013-09-04T01:47:00Z</dcterms:created>
  <dc:creator>微软用户</dc:creator>
  <cp:lastModifiedBy>凝望</cp:lastModifiedBy>
  <dcterms:modified xsi:type="dcterms:W3CDTF">2018-02-02T07:58:38Z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